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281" w:rsidRPr="008C4E5C" w:rsidRDefault="00387281" w:rsidP="00387281">
      <w:pPr>
        <w:pBdr>
          <w:bottom w:val="single" w:sz="4" w:space="1" w:color="auto"/>
        </w:pBdr>
        <w:spacing w:line="360" w:lineRule="auto"/>
        <w:rPr>
          <w:rFonts w:asciiTheme="minorHAnsi" w:hAnsiTheme="minorHAnsi" w:cstheme="minorHAnsi"/>
          <w:b/>
        </w:rPr>
      </w:pPr>
      <w:proofErr w:type="spellStart"/>
      <w:r>
        <w:rPr>
          <w:rFonts w:asciiTheme="minorHAnsi" w:hAnsiTheme="minorHAnsi"/>
          <w:b/>
        </w:rPr>
        <w:t>Neuhofer</w:t>
      </w:r>
      <w:proofErr w:type="spellEnd"/>
      <w:r>
        <w:rPr>
          <w:rFonts w:asciiTheme="minorHAnsi" w:hAnsiTheme="minorHAnsi"/>
          <w:b/>
        </w:rPr>
        <w:t xml:space="preserve"> </w:t>
      </w:r>
      <w:r w:rsidR="00CD0CAA">
        <w:rPr>
          <w:rFonts w:asciiTheme="minorHAnsi" w:hAnsiTheme="minorHAnsi"/>
          <w:b/>
        </w:rPr>
        <w:t>Holz</w:t>
      </w:r>
      <w:r>
        <w:rPr>
          <w:rFonts w:asciiTheme="minorHAnsi" w:hAnsiTheme="minorHAnsi"/>
          <w:b/>
        </w:rPr>
        <w:t xml:space="preserve">| </w:t>
      </w:r>
    </w:p>
    <w:p w:rsidR="00BA05DB" w:rsidRPr="008C4E5C" w:rsidRDefault="00BA05DB" w:rsidP="006718C0">
      <w:pPr>
        <w:spacing w:line="276" w:lineRule="auto"/>
        <w:rPr>
          <w:rFonts w:asciiTheme="minorHAnsi" w:hAnsiTheme="minorHAnsi" w:cstheme="minorHAnsi"/>
          <w:b/>
          <w:bCs/>
          <w:color w:val="008000"/>
        </w:rPr>
      </w:pPr>
    </w:p>
    <w:p w:rsidR="008254F9" w:rsidRPr="000B02E4" w:rsidRDefault="00CA5B9D" w:rsidP="008254F9">
      <w:pPr>
        <w:rPr>
          <w:rFonts w:cstheme="minorHAnsi"/>
          <w:b/>
          <w:color w:val="008000"/>
          <w:sz w:val="24"/>
          <w:szCs w:val="24"/>
        </w:rPr>
      </w:pPr>
      <w:r>
        <w:rPr>
          <w:rFonts w:asciiTheme="minorHAnsi" w:hAnsiTheme="minorHAnsi"/>
          <w:b/>
          <w:color w:val="008000"/>
          <w:sz w:val="24"/>
          <w:szCs w:val="24"/>
        </w:rPr>
        <w:br/>
      </w:r>
      <w:r>
        <w:rPr>
          <w:b/>
          <w:color w:val="008000"/>
          <w:sz w:val="24"/>
          <w:szCs w:val="24"/>
        </w:rPr>
        <w:t>La croissance internationale « argentée »</w:t>
      </w:r>
    </w:p>
    <w:p w:rsidR="008254F9" w:rsidRPr="00A90259" w:rsidRDefault="008254F9" w:rsidP="008254F9">
      <w:pPr>
        <w:rPr>
          <w:rFonts w:cstheme="minorHAnsi"/>
          <w:b/>
          <w:sz w:val="24"/>
          <w:szCs w:val="24"/>
        </w:rPr>
      </w:pPr>
      <w:bookmarkStart w:id="0" w:name="_GoBack"/>
      <w:bookmarkEnd w:id="0"/>
    </w:p>
    <w:p w:rsidR="008254F9" w:rsidRDefault="00CD0CAA" w:rsidP="008254F9">
      <w:pPr>
        <w:rPr>
          <w:rFonts w:cstheme="minorHAnsi"/>
          <w:b/>
        </w:rPr>
      </w:pPr>
      <w:proofErr w:type="spellStart"/>
      <w:r>
        <w:rPr>
          <w:b/>
        </w:rPr>
        <w:t>Neuhofer</w:t>
      </w:r>
      <w:proofErr w:type="spellEnd"/>
      <w:r>
        <w:rPr>
          <w:b/>
        </w:rPr>
        <w:t xml:space="preserve"> </w:t>
      </w:r>
      <w:r w:rsidR="008254F9">
        <w:rPr>
          <w:b/>
        </w:rPr>
        <w:t xml:space="preserve">reçoit le prix autrichien de l’exportation 2021 en argent. Cette récompense souligne l’engagement international à succès de l’entreprise familiale à croissance dynamique basée à Zell </w:t>
      </w:r>
      <w:proofErr w:type="spellStart"/>
      <w:r w:rsidR="008254F9">
        <w:rPr>
          <w:b/>
        </w:rPr>
        <w:t>am</w:t>
      </w:r>
      <w:proofErr w:type="spellEnd"/>
      <w:r w:rsidR="008254F9">
        <w:rPr>
          <w:b/>
        </w:rPr>
        <w:t xml:space="preserve"> </w:t>
      </w:r>
      <w:proofErr w:type="spellStart"/>
      <w:r w:rsidR="008254F9">
        <w:rPr>
          <w:b/>
        </w:rPr>
        <w:t>Moos</w:t>
      </w:r>
      <w:proofErr w:type="spellEnd"/>
      <w:r w:rsidR="008254F9">
        <w:rPr>
          <w:b/>
        </w:rPr>
        <w:t>.</w:t>
      </w:r>
    </w:p>
    <w:p w:rsidR="008254F9" w:rsidRPr="00A90259" w:rsidRDefault="008254F9" w:rsidP="008254F9">
      <w:pPr>
        <w:rPr>
          <w:rFonts w:cstheme="minorHAnsi"/>
          <w:b/>
        </w:rPr>
      </w:pPr>
    </w:p>
    <w:p w:rsidR="008254F9" w:rsidRDefault="008254F9" w:rsidP="008254F9">
      <w:pPr>
        <w:rPr>
          <w:rFonts w:cstheme="minorHAnsi"/>
        </w:rPr>
      </w:pPr>
      <w:r>
        <w:t>Il s’agissait d'une célébration spéciale – « l’</w:t>
      </w:r>
      <w:proofErr w:type="spellStart"/>
      <w:r>
        <w:t>Exporters</w:t>
      </w:r>
      <w:proofErr w:type="spellEnd"/>
      <w:r>
        <w:t xml:space="preserve">’ </w:t>
      </w:r>
      <w:proofErr w:type="spellStart"/>
      <w:r>
        <w:t>Nite</w:t>
      </w:r>
      <w:proofErr w:type="spellEnd"/>
      <w:r>
        <w:t> » ou ‘Nuit des exportateurs’ du 29 juin 2021 au ‘</w:t>
      </w:r>
      <w:proofErr w:type="spellStart"/>
      <w:r>
        <w:t>Museumsquartier</w:t>
      </w:r>
      <w:proofErr w:type="spellEnd"/>
      <w:r>
        <w:t>’ de Vienne, au cours de laquelle la chambre de commerce autrichienne a honoré les entreprises qui, par leur engagement international, stimulent l’essor économique de l’Autriche.</w:t>
      </w:r>
    </w:p>
    <w:p w:rsidR="008254F9" w:rsidRDefault="008254F9" w:rsidP="008254F9">
      <w:pPr>
        <w:rPr>
          <w:rFonts w:eastAsia="Times New Roman" w:cstheme="minorHAnsi"/>
          <w:color w:val="000000"/>
        </w:rPr>
      </w:pPr>
      <w:proofErr w:type="spellStart"/>
      <w:r>
        <w:t>Neuhofer</w:t>
      </w:r>
      <w:proofErr w:type="spellEnd"/>
      <w:r>
        <w:t xml:space="preserve"> a eu l’honneur de recevoir le prix de l’exportation en argent dans la catégorie « Commerce et industrie », qui a été remis à Franz </w:t>
      </w:r>
      <w:proofErr w:type="spellStart"/>
      <w:r>
        <w:t>Neuhofer</w:t>
      </w:r>
      <w:proofErr w:type="spellEnd"/>
      <w:r>
        <w:t xml:space="preserve">, propriétaire et directeur général en 10e génération, par la ministre de l’économie, Dr. </w:t>
      </w:r>
      <w:proofErr w:type="spellStart"/>
      <w:r>
        <w:t>Margarete</w:t>
      </w:r>
      <w:proofErr w:type="spellEnd"/>
      <w:r>
        <w:t xml:space="preserve"> </w:t>
      </w:r>
      <w:proofErr w:type="spellStart"/>
      <w:r>
        <w:t>Schramböck</w:t>
      </w:r>
      <w:proofErr w:type="spellEnd"/>
      <w:r>
        <w:t xml:space="preserve">, et le président de la chambre de commerce, Dr. Harald </w:t>
      </w:r>
      <w:proofErr w:type="spellStart"/>
      <w:r>
        <w:t>Mahrer</w:t>
      </w:r>
      <w:proofErr w:type="spellEnd"/>
      <w:r>
        <w:t>.</w:t>
      </w:r>
      <w:r>
        <w:rPr>
          <w:color w:val="000000"/>
        </w:rPr>
        <w:t xml:space="preserve"> </w:t>
      </w:r>
    </w:p>
    <w:p w:rsidR="008254F9" w:rsidRPr="00290627" w:rsidRDefault="008254F9" w:rsidP="008254F9">
      <w:pPr>
        <w:rPr>
          <w:rFonts w:cstheme="minorHAnsi"/>
        </w:rPr>
      </w:pPr>
    </w:p>
    <w:p w:rsidR="008254F9" w:rsidRDefault="008254F9" w:rsidP="008254F9">
      <w:pPr>
        <w:rPr>
          <w:rFonts w:eastAsia="Times New Roman" w:cstheme="minorHAnsi"/>
          <w:color w:val="000000"/>
        </w:rPr>
      </w:pPr>
      <w:r>
        <w:rPr>
          <w:color w:val="000000"/>
        </w:rPr>
        <w:t xml:space="preserve">« Nous sommes très heureux de recevoir le prix de l’exportation en argent et fiers qu’il reconnaisse d’une manière particulière l’engagement quotidien de tous/toutes nos employé(e)s et le succès qui </w:t>
      </w:r>
      <w:proofErr w:type="gramStart"/>
      <w:r>
        <w:rPr>
          <w:color w:val="000000"/>
        </w:rPr>
        <w:t>en</w:t>
      </w:r>
      <w:proofErr w:type="gramEnd"/>
      <w:r>
        <w:rPr>
          <w:color w:val="000000"/>
        </w:rPr>
        <w:t xml:space="preserve"> résulte. En outre, ce prix souligne que la voie que nous avons choisie est la bonne », se réjouit Franz </w:t>
      </w:r>
      <w:proofErr w:type="spellStart"/>
      <w:r>
        <w:rPr>
          <w:color w:val="000000"/>
        </w:rPr>
        <w:t>Neuhofer</w:t>
      </w:r>
      <w:proofErr w:type="spellEnd"/>
      <w:r>
        <w:rPr>
          <w:color w:val="000000"/>
        </w:rPr>
        <w:t xml:space="preserve">. </w:t>
      </w:r>
    </w:p>
    <w:p w:rsidR="008254F9" w:rsidRDefault="008254F9" w:rsidP="008254F9">
      <w:pPr>
        <w:rPr>
          <w:rFonts w:eastAsia="Times New Roman" w:cstheme="minorHAnsi"/>
          <w:color w:val="000000"/>
          <w:lang w:eastAsia="de-AT"/>
        </w:rPr>
      </w:pPr>
    </w:p>
    <w:p w:rsidR="008E2749" w:rsidRPr="00F020D3" w:rsidRDefault="008254F9" w:rsidP="008254F9">
      <w:pPr>
        <w:spacing w:line="276" w:lineRule="auto"/>
        <w:rPr>
          <w:rFonts w:asciiTheme="minorHAnsi" w:eastAsiaTheme="minorHAnsi" w:hAnsiTheme="minorHAnsi" w:cstheme="minorHAnsi"/>
        </w:rPr>
      </w:pPr>
      <w:r>
        <w:rPr>
          <w:color w:val="000000"/>
        </w:rPr>
        <w:t xml:space="preserve">L’entreprise familiale existe depuis 371 ans. </w:t>
      </w:r>
      <w:r>
        <w:t xml:space="preserve">Afin d’assurer le site de Zell </w:t>
      </w:r>
      <w:proofErr w:type="spellStart"/>
      <w:r>
        <w:t>am</w:t>
      </w:r>
      <w:proofErr w:type="spellEnd"/>
      <w:r>
        <w:t xml:space="preserve"> </w:t>
      </w:r>
      <w:proofErr w:type="spellStart"/>
      <w:r>
        <w:t>Moos</w:t>
      </w:r>
      <w:proofErr w:type="spellEnd"/>
      <w:r>
        <w:t xml:space="preserve"> à long terme, un montant à deux chiffres en millions a déjà été investi dans les technologies de pointes en matière de rabotage et d’emballage, des robots d’emballage, des systèmes interconnectés, des technologies d'impression numérique et des entrepôts au cours des dernières années. Actuellement, le plus grand investissement de l’histoire de l'entreprise est en cours de réalisation. Ce dernier prévoit de nouveaux entrepôts et halls de production (8 800 m² de surface de production supplémentaire) ainsi qu'un bâtiment administratif à plusieurs étages comprenant un showroom d’exposition. </w:t>
      </w:r>
      <w:r>
        <w:rPr>
          <w:bCs/>
          <w:color w:val="333333"/>
        </w:rPr>
        <w:t>La superficie totale du projet de construction est de 14 550 m² et la fin des travaux est prévue pour l’année prochaine. »</w:t>
      </w:r>
    </w:p>
    <w:p w:rsidR="008E2749" w:rsidRPr="002228CA" w:rsidRDefault="008E2749" w:rsidP="00F65464">
      <w:pPr>
        <w:autoSpaceDE w:val="0"/>
        <w:autoSpaceDN w:val="0"/>
        <w:adjustRightInd w:val="0"/>
        <w:rPr>
          <w:rFonts w:asciiTheme="minorHAnsi" w:eastAsiaTheme="minorHAnsi" w:hAnsiTheme="minorHAnsi" w:cstheme="minorHAnsi"/>
          <w:lang w:val="en-US"/>
        </w:rPr>
      </w:pPr>
    </w:p>
    <w:p w:rsidR="00D43382" w:rsidRPr="008C4E5C" w:rsidRDefault="00D43382" w:rsidP="00467EEB">
      <w:pPr>
        <w:pBdr>
          <w:bottom w:val="single" w:sz="4" w:space="1" w:color="auto"/>
        </w:pBdr>
        <w:spacing w:line="276" w:lineRule="auto"/>
        <w:rPr>
          <w:rFonts w:asciiTheme="minorHAnsi" w:hAnsiTheme="minorHAnsi" w:cstheme="minorHAnsi"/>
        </w:rPr>
      </w:pPr>
    </w:p>
    <w:p w:rsidR="00D43382" w:rsidRDefault="00D43382" w:rsidP="006718C0">
      <w:pPr>
        <w:spacing w:line="276" w:lineRule="auto"/>
        <w:rPr>
          <w:rFonts w:asciiTheme="minorHAnsi" w:hAnsiTheme="minorHAnsi" w:cstheme="minorHAnsi"/>
        </w:rPr>
      </w:pPr>
    </w:p>
    <w:p w:rsidR="00F020D3" w:rsidRPr="008C4E5C" w:rsidRDefault="00F020D3" w:rsidP="006718C0">
      <w:pPr>
        <w:spacing w:line="276" w:lineRule="auto"/>
        <w:rPr>
          <w:rFonts w:asciiTheme="minorHAnsi" w:hAnsiTheme="minorHAnsi" w:cstheme="minorHAnsi"/>
        </w:rPr>
      </w:pPr>
    </w:p>
    <w:p w:rsidR="006718C0" w:rsidRPr="008C4E5C" w:rsidRDefault="006718C0" w:rsidP="002228CA">
      <w:pPr>
        <w:rPr>
          <w:rFonts w:asciiTheme="minorHAnsi" w:hAnsiTheme="minorHAnsi" w:cstheme="minorHAnsi"/>
        </w:rPr>
      </w:pPr>
      <w:r>
        <w:t>Toutes les informations sur l'entreprise et les produits sont également disponibles sur notre site Internet à l'adresse</w:t>
      </w:r>
      <w:r>
        <w:rPr>
          <w:rFonts w:asciiTheme="minorHAnsi" w:hAnsiTheme="minorHAnsi"/>
        </w:rPr>
        <w:t xml:space="preserve"> </w:t>
      </w:r>
      <w:hyperlink r:id="rId7" w:history="1">
        <w:r>
          <w:rPr>
            <w:rStyle w:val="Hyperlink"/>
            <w:rFonts w:asciiTheme="minorHAnsi" w:hAnsiTheme="minorHAnsi"/>
          </w:rPr>
          <w:t>www.fnprofile.com</w:t>
        </w:r>
      </w:hyperlink>
      <w:r>
        <w:rPr>
          <w:rFonts w:asciiTheme="minorHAnsi" w:hAnsiTheme="minorHAnsi"/>
        </w:rPr>
        <w:t xml:space="preserve"> </w:t>
      </w:r>
    </w:p>
    <w:p w:rsidR="0008517F" w:rsidRPr="008C4E5C" w:rsidRDefault="0008517F" w:rsidP="006718C0">
      <w:pPr>
        <w:spacing w:line="276" w:lineRule="auto"/>
        <w:rPr>
          <w:rFonts w:asciiTheme="minorHAnsi" w:hAnsiTheme="minorHAnsi" w:cstheme="minorHAnsi"/>
        </w:rPr>
      </w:pPr>
    </w:p>
    <w:p w:rsidR="006718C0" w:rsidRPr="008C4E5C" w:rsidRDefault="006718C0" w:rsidP="006718C0">
      <w:pPr>
        <w:spacing w:line="276" w:lineRule="auto"/>
        <w:rPr>
          <w:rFonts w:asciiTheme="minorHAnsi" w:eastAsia="Times New Roman" w:hAnsiTheme="minorHAnsi" w:cstheme="minorHAnsi"/>
        </w:rPr>
      </w:pPr>
      <w:r>
        <w:rPr>
          <w:rFonts w:asciiTheme="minorHAnsi" w:hAnsiTheme="minorHAnsi"/>
        </w:rPr>
        <w:t>N'hésitez pas à me contacter pour plus de détails ou pour toute demande de photos.</w:t>
      </w:r>
    </w:p>
    <w:p w:rsidR="006718C0" w:rsidRPr="002228CA" w:rsidRDefault="006718C0" w:rsidP="006718C0">
      <w:pPr>
        <w:spacing w:line="276" w:lineRule="auto"/>
        <w:rPr>
          <w:rFonts w:asciiTheme="minorHAnsi" w:hAnsiTheme="minorHAnsi" w:cstheme="minorHAnsi"/>
          <w:lang w:val="en-US"/>
        </w:rPr>
      </w:pPr>
    </w:p>
    <w:p w:rsidR="006718C0" w:rsidRPr="008C4E5C" w:rsidRDefault="006718C0" w:rsidP="00A21D25">
      <w:pPr>
        <w:spacing w:line="360" w:lineRule="auto"/>
        <w:rPr>
          <w:rFonts w:asciiTheme="minorHAnsi" w:hAnsiTheme="minorHAnsi" w:cstheme="minorHAnsi"/>
        </w:rPr>
      </w:pPr>
      <w:r w:rsidRPr="008C4E5C">
        <w:rPr>
          <w:rFonts w:asciiTheme="minorHAnsi" w:hAnsiTheme="minorHAnsi" w:cstheme="minorHAnsi"/>
          <w:noProof/>
          <w:lang w:val="de-AT" w:eastAsia="de-AT"/>
        </w:rPr>
        <w:drawing>
          <wp:anchor distT="0" distB="0" distL="114300" distR="114300" simplePos="0" relativeHeight="251659264" behindDoc="0" locked="0" layoutInCell="1" allowOverlap="1" wp14:anchorId="225F7992" wp14:editId="43C7AA7C">
            <wp:simplePos x="0" y="0"/>
            <wp:positionH relativeFrom="column">
              <wp:posOffset>3489960</wp:posOffset>
            </wp:positionH>
            <wp:positionV relativeFrom="paragraph">
              <wp:posOffset>207645</wp:posOffset>
            </wp:positionV>
            <wp:extent cx="800100" cy="800100"/>
            <wp:effectExtent l="0" t="0" r="0" b="0"/>
            <wp:wrapSquare wrapText="bothSides"/>
            <wp:docPr id="1" name="Grafik 1" descr="vcf_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f_NE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rPr>
        <w:t xml:space="preserve">Caroline </w:t>
      </w:r>
      <w:proofErr w:type="spellStart"/>
      <w:r>
        <w:rPr>
          <w:rFonts w:asciiTheme="minorHAnsi" w:hAnsiTheme="minorHAnsi"/>
        </w:rPr>
        <w:t>Schön</w:t>
      </w:r>
      <w:proofErr w:type="spellEnd"/>
      <w:r>
        <w:rPr>
          <w:rFonts w:asciiTheme="minorHAnsi" w:hAnsiTheme="minorHAnsi"/>
        </w:rPr>
        <w:t xml:space="preserve"> (née </w:t>
      </w:r>
      <w:proofErr w:type="spellStart"/>
      <w:r>
        <w:rPr>
          <w:rFonts w:asciiTheme="minorHAnsi" w:hAnsiTheme="minorHAnsi"/>
        </w:rPr>
        <w:t>Neuhofer</w:t>
      </w:r>
      <w:proofErr w:type="spellEnd"/>
      <w:r>
        <w:rPr>
          <w:rFonts w:asciiTheme="minorHAnsi" w:hAnsiTheme="minorHAnsi"/>
        </w:rPr>
        <w:t xml:space="preserve">) </w:t>
      </w:r>
    </w:p>
    <w:p w:rsidR="006718C0" w:rsidRPr="008C4E5C" w:rsidRDefault="00D34967" w:rsidP="00A21D25">
      <w:pPr>
        <w:pStyle w:val="berschrift1"/>
        <w:spacing w:before="0" w:line="360" w:lineRule="auto"/>
        <w:rPr>
          <w:rFonts w:asciiTheme="minorHAnsi" w:hAnsiTheme="minorHAnsi" w:cstheme="minorHAnsi"/>
          <w:color w:val="auto"/>
          <w:sz w:val="22"/>
          <w:szCs w:val="22"/>
        </w:rPr>
      </w:pPr>
      <w:r>
        <w:rPr>
          <w:rFonts w:asciiTheme="minorHAnsi" w:hAnsiTheme="minorHAnsi"/>
          <w:color w:val="auto"/>
          <w:sz w:val="22"/>
          <w:szCs w:val="22"/>
        </w:rPr>
        <w:t xml:space="preserve">Relations publiques et marketing | </w:t>
      </w:r>
      <w:proofErr w:type="spellStart"/>
      <w:r>
        <w:rPr>
          <w:rFonts w:asciiTheme="minorHAnsi" w:hAnsiTheme="minorHAnsi"/>
          <w:color w:val="auto"/>
          <w:sz w:val="22"/>
          <w:szCs w:val="22"/>
        </w:rPr>
        <w:t>Neuhofer</w:t>
      </w:r>
      <w:proofErr w:type="spellEnd"/>
      <w:r>
        <w:rPr>
          <w:rFonts w:asciiTheme="minorHAnsi" w:hAnsiTheme="minorHAnsi"/>
          <w:color w:val="auto"/>
          <w:sz w:val="22"/>
          <w:szCs w:val="22"/>
        </w:rPr>
        <w:t xml:space="preserve"> Holz </w:t>
      </w:r>
      <w:proofErr w:type="spellStart"/>
      <w:r>
        <w:rPr>
          <w:rFonts w:asciiTheme="minorHAnsi" w:hAnsiTheme="minorHAnsi"/>
          <w:color w:val="auto"/>
          <w:sz w:val="22"/>
          <w:szCs w:val="22"/>
        </w:rPr>
        <w:t>GmbH</w:t>
      </w:r>
      <w:proofErr w:type="spellEnd"/>
    </w:p>
    <w:p w:rsidR="006718C0" w:rsidRPr="008C4E5C" w:rsidRDefault="006718C0" w:rsidP="00A21D25">
      <w:pPr>
        <w:spacing w:line="360" w:lineRule="auto"/>
        <w:rPr>
          <w:rFonts w:asciiTheme="minorHAnsi" w:hAnsiTheme="minorHAnsi" w:cstheme="minorHAnsi"/>
          <w:noProof/>
        </w:rPr>
      </w:pPr>
      <w:proofErr w:type="spellStart"/>
      <w:r>
        <w:rPr>
          <w:rFonts w:asciiTheme="minorHAnsi" w:hAnsiTheme="minorHAnsi"/>
        </w:rPr>
        <w:t>Haslau</w:t>
      </w:r>
      <w:proofErr w:type="spellEnd"/>
      <w:r>
        <w:rPr>
          <w:rFonts w:asciiTheme="minorHAnsi" w:hAnsiTheme="minorHAnsi"/>
        </w:rPr>
        <w:t xml:space="preserve"> 56, A-4893 Zell </w:t>
      </w:r>
      <w:proofErr w:type="spellStart"/>
      <w:r>
        <w:rPr>
          <w:rFonts w:asciiTheme="minorHAnsi" w:hAnsiTheme="minorHAnsi"/>
        </w:rPr>
        <w:t>am</w:t>
      </w:r>
      <w:proofErr w:type="spellEnd"/>
      <w:r>
        <w:rPr>
          <w:rFonts w:asciiTheme="minorHAnsi" w:hAnsiTheme="minorHAnsi"/>
        </w:rPr>
        <w:t xml:space="preserve"> </w:t>
      </w:r>
      <w:proofErr w:type="spellStart"/>
      <w:r>
        <w:rPr>
          <w:rFonts w:asciiTheme="minorHAnsi" w:hAnsiTheme="minorHAnsi"/>
        </w:rPr>
        <w:t>Moos</w:t>
      </w:r>
      <w:proofErr w:type="spellEnd"/>
    </w:p>
    <w:p w:rsidR="006718C0" w:rsidRPr="008C4E5C" w:rsidRDefault="006718C0" w:rsidP="00A21D25">
      <w:pPr>
        <w:spacing w:line="360" w:lineRule="auto"/>
        <w:rPr>
          <w:rFonts w:asciiTheme="minorHAnsi" w:hAnsiTheme="minorHAnsi" w:cstheme="minorHAnsi"/>
          <w:noProof/>
        </w:rPr>
      </w:pPr>
      <w:r>
        <w:rPr>
          <w:rFonts w:asciiTheme="minorHAnsi" w:hAnsiTheme="minorHAnsi"/>
        </w:rPr>
        <w:t>Tél. +43</w:t>
      </w:r>
      <w:proofErr w:type="gramStart"/>
      <w:r>
        <w:rPr>
          <w:rFonts w:asciiTheme="minorHAnsi" w:hAnsiTheme="minorHAnsi"/>
        </w:rPr>
        <w:t>/(</w:t>
      </w:r>
      <w:proofErr w:type="gramEnd"/>
      <w:r>
        <w:rPr>
          <w:rFonts w:asciiTheme="minorHAnsi" w:hAnsiTheme="minorHAnsi"/>
        </w:rPr>
        <w:t xml:space="preserve">0)6234/8500-110 </w:t>
      </w:r>
    </w:p>
    <w:p w:rsidR="00D71E6B" w:rsidRPr="008C4E5C" w:rsidRDefault="006718C0" w:rsidP="001A6A69">
      <w:pPr>
        <w:spacing w:line="360" w:lineRule="auto"/>
        <w:rPr>
          <w:rFonts w:asciiTheme="minorHAnsi" w:hAnsiTheme="minorHAnsi" w:cstheme="minorHAnsi"/>
        </w:rPr>
      </w:pPr>
      <w:r>
        <w:rPr>
          <w:rFonts w:asciiTheme="minorHAnsi" w:hAnsiTheme="minorHAnsi"/>
        </w:rPr>
        <w:t xml:space="preserve">Courriel : </w:t>
      </w:r>
      <w:hyperlink r:id="rId9" w:history="1">
        <w:r>
          <w:rPr>
            <w:rStyle w:val="Hyperlink"/>
            <w:rFonts w:asciiTheme="minorHAnsi" w:hAnsiTheme="minorHAnsi"/>
          </w:rPr>
          <w:t>schoenc@fnprofile.com</w:t>
        </w:r>
      </w:hyperlink>
      <w:r>
        <w:rPr>
          <w:rFonts w:asciiTheme="minorHAnsi" w:hAnsiTheme="minorHAnsi"/>
        </w:rPr>
        <w:t xml:space="preserve"> </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p>
    <w:sectPr w:rsidR="00D71E6B" w:rsidRPr="008C4E5C">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778A" w:rsidRDefault="004B778A" w:rsidP="00387281">
      <w:r>
        <w:separator/>
      </w:r>
    </w:p>
  </w:endnote>
  <w:endnote w:type="continuationSeparator" w:id="0">
    <w:p w:rsidR="004B778A" w:rsidRDefault="004B778A" w:rsidP="003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xPro">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778A" w:rsidRDefault="004B778A" w:rsidP="00387281">
      <w:r>
        <w:separator/>
      </w:r>
    </w:p>
  </w:footnote>
  <w:footnote w:type="continuationSeparator" w:id="0">
    <w:p w:rsidR="004B778A" w:rsidRDefault="004B778A" w:rsidP="0038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281" w:rsidRDefault="00387281">
    <w:pPr>
      <w:pStyle w:val="Kopfzeile"/>
    </w:pPr>
    <w:r>
      <w:ptab w:relativeTo="margin" w:alignment="right" w:leader="none"/>
    </w:r>
    <w:r w:rsidR="00526962">
      <w:rPr>
        <w:noProof/>
        <w:lang w:val="de-AT" w:eastAsia="de-AT"/>
      </w:rPr>
      <w:drawing>
        <wp:inline distT="0" distB="0" distL="0" distR="0">
          <wp:extent cx="770779"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0779"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02701"/>
    <w:multiLevelType w:val="multilevel"/>
    <w:tmpl w:val="1C78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22A30227"/>
    <w:multiLevelType w:val="hybridMultilevel"/>
    <w:tmpl w:val="A15E436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27301F15"/>
    <w:multiLevelType w:val="hybridMultilevel"/>
    <w:tmpl w:val="03AC1E82"/>
    <w:lvl w:ilvl="0" w:tplc="12ACA65E">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27E5371C"/>
    <w:multiLevelType w:val="hybridMultilevel"/>
    <w:tmpl w:val="8CFE93AC"/>
    <w:lvl w:ilvl="0" w:tplc="36360BD0">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2B9A5E92"/>
    <w:multiLevelType w:val="multilevel"/>
    <w:tmpl w:val="8C728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31AC4DC2"/>
    <w:multiLevelType w:val="multilevel"/>
    <w:tmpl w:val="A00C8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3ECF5C82"/>
    <w:multiLevelType w:val="hybridMultilevel"/>
    <w:tmpl w:val="806AF89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479558A7"/>
    <w:multiLevelType w:val="hybridMultilevel"/>
    <w:tmpl w:val="3A1A52C8"/>
    <w:lvl w:ilvl="0" w:tplc="8042F34C">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4E486AE3"/>
    <w:multiLevelType w:val="hybridMultilevel"/>
    <w:tmpl w:val="FC9A251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554E6720"/>
    <w:multiLevelType w:val="multilevel"/>
    <w:tmpl w:val="004EF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3F67F6"/>
    <w:multiLevelType w:val="hybridMultilevel"/>
    <w:tmpl w:val="23DE621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605153AD"/>
    <w:multiLevelType w:val="hybridMultilevel"/>
    <w:tmpl w:val="D3B206D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63FD3E4E"/>
    <w:multiLevelType w:val="hybridMultilevel"/>
    <w:tmpl w:val="0FE6323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67E919F7"/>
    <w:multiLevelType w:val="hybridMultilevel"/>
    <w:tmpl w:val="C42EB39A"/>
    <w:lvl w:ilvl="0" w:tplc="8556A266">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6B9324DD"/>
    <w:multiLevelType w:val="multilevel"/>
    <w:tmpl w:val="F138A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EF373BD"/>
    <w:multiLevelType w:val="hybridMultilevel"/>
    <w:tmpl w:val="C76CEFC6"/>
    <w:lvl w:ilvl="0" w:tplc="15BABEC6">
      <w:start w:val="1"/>
      <w:numFmt w:val="bullet"/>
      <w:lvlText w:val="•"/>
      <w:lvlJc w:val="left"/>
      <w:pPr>
        <w:tabs>
          <w:tab w:val="num" w:pos="720"/>
        </w:tabs>
        <w:ind w:left="720" w:hanging="360"/>
      </w:pPr>
      <w:rPr>
        <w:rFonts w:ascii="Arial" w:hAnsi="Arial" w:hint="default"/>
      </w:rPr>
    </w:lvl>
    <w:lvl w:ilvl="1" w:tplc="41224B72">
      <w:start w:val="206"/>
      <w:numFmt w:val="bullet"/>
      <w:lvlText w:val="•"/>
      <w:lvlJc w:val="left"/>
      <w:pPr>
        <w:tabs>
          <w:tab w:val="num" w:pos="1440"/>
        </w:tabs>
        <w:ind w:left="1440" w:hanging="360"/>
      </w:pPr>
      <w:rPr>
        <w:rFonts w:ascii="Arial" w:hAnsi="Arial" w:hint="default"/>
      </w:rPr>
    </w:lvl>
    <w:lvl w:ilvl="2" w:tplc="B8AE95E8" w:tentative="1">
      <w:start w:val="1"/>
      <w:numFmt w:val="bullet"/>
      <w:lvlText w:val="•"/>
      <w:lvlJc w:val="left"/>
      <w:pPr>
        <w:tabs>
          <w:tab w:val="num" w:pos="2160"/>
        </w:tabs>
        <w:ind w:left="2160" w:hanging="360"/>
      </w:pPr>
      <w:rPr>
        <w:rFonts w:ascii="Arial" w:hAnsi="Arial" w:hint="default"/>
      </w:rPr>
    </w:lvl>
    <w:lvl w:ilvl="3" w:tplc="64EC443C" w:tentative="1">
      <w:start w:val="1"/>
      <w:numFmt w:val="bullet"/>
      <w:lvlText w:val="•"/>
      <w:lvlJc w:val="left"/>
      <w:pPr>
        <w:tabs>
          <w:tab w:val="num" w:pos="2880"/>
        </w:tabs>
        <w:ind w:left="2880" w:hanging="360"/>
      </w:pPr>
      <w:rPr>
        <w:rFonts w:ascii="Arial" w:hAnsi="Arial" w:hint="default"/>
      </w:rPr>
    </w:lvl>
    <w:lvl w:ilvl="4" w:tplc="03EE1526" w:tentative="1">
      <w:start w:val="1"/>
      <w:numFmt w:val="bullet"/>
      <w:lvlText w:val="•"/>
      <w:lvlJc w:val="left"/>
      <w:pPr>
        <w:tabs>
          <w:tab w:val="num" w:pos="3600"/>
        </w:tabs>
        <w:ind w:left="3600" w:hanging="360"/>
      </w:pPr>
      <w:rPr>
        <w:rFonts w:ascii="Arial" w:hAnsi="Arial" w:hint="default"/>
      </w:rPr>
    </w:lvl>
    <w:lvl w:ilvl="5" w:tplc="AB821C4A" w:tentative="1">
      <w:start w:val="1"/>
      <w:numFmt w:val="bullet"/>
      <w:lvlText w:val="•"/>
      <w:lvlJc w:val="left"/>
      <w:pPr>
        <w:tabs>
          <w:tab w:val="num" w:pos="4320"/>
        </w:tabs>
        <w:ind w:left="4320" w:hanging="360"/>
      </w:pPr>
      <w:rPr>
        <w:rFonts w:ascii="Arial" w:hAnsi="Arial" w:hint="default"/>
      </w:rPr>
    </w:lvl>
    <w:lvl w:ilvl="6" w:tplc="AD9490B2" w:tentative="1">
      <w:start w:val="1"/>
      <w:numFmt w:val="bullet"/>
      <w:lvlText w:val="•"/>
      <w:lvlJc w:val="left"/>
      <w:pPr>
        <w:tabs>
          <w:tab w:val="num" w:pos="5040"/>
        </w:tabs>
        <w:ind w:left="5040" w:hanging="360"/>
      </w:pPr>
      <w:rPr>
        <w:rFonts w:ascii="Arial" w:hAnsi="Arial" w:hint="default"/>
      </w:rPr>
    </w:lvl>
    <w:lvl w:ilvl="7" w:tplc="722CA214" w:tentative="1">
      <w:start w:val="1"/>
      <w:numFmt w:val="bullet"/>
      <w:lvlText w:val="•"/>
      <w:lvlJc w:val="left"/>
      <w:pPr>
        <w:tabs>
          <w:tab w:val="num" w:pos="5760"/>
        </w:tabs>
        <w:ind w:left="5760" w:hanging="360"/>
      </w:pPr>
      <w:rPr>
        <w:rFonts w:ascii="Arial" w:hAnsi="Arial" w:hint="default"/>
      </w:rPr>
    </w:lvl>
    <w:lvl w:ilvl="8" w:tplc="732248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FB2D79"/>
    <w:multiLevelType w:val="hybridMultilevel"/>
    <w:tmpl w:val="6556F950"/>
    <w:lvl w:ilvl="0" w:tplc="029458F0">
      <w:start w:val="1"/>
      <w:numFmt w:val="bullet"/>
      <w:lvlText w:val="•"/>
      <w:lvlJc w:val="left"/>
      <w:pPr>
        <w:tabs>
          <w:tab w:val="num" w:pos="720"/>
        </w:tabs>
        <w:ind w:left="720" w:hanging="360"/>
      </w:pPr>
      <w:rPr>
        <w:rFonts w:ascii="Times New Roman" w:hAnsi="Times New Roman" w:hint="default"/>
      </w:rPr>
    </w:lvl>
    <w:lvl w:ilvl="1" w:tplc="8C2007D6">
      <w:start w:val="308"/>
      <w:numFmt w:val="bullet"/>
      <w:lvlText w:val="–"/>
      <w:lvlJc w:val="left"/>
      <w:pPr>
        <w:tabs>
          <w:tab w:val="num" w:pos="1440"/>
        </w:tabs>
        <w:ind w:left="1440" w:hanging="360"/>
      </w:pPr>
      <w:rPr>
        <w:rFonts w:ascii="Times New Roman" w:hAnsi="Times New Roman" w:hint="default"/>
      </w:rPr>
    </w:lvl>
    <w:lvl w:ilvl="2" w:tplc="FDBC9F76" w:tentative="1">
      <w:start w:val="1"/>
      <w:numFmt w:val="bullet"/>
      <w:lvlText w:val="•"/>
      <w:lvlJc w:val="left"/>
      <w:pPr>
        <w:tabs>
          <w:tab w:val="num" w:pos="2160"/>
        </w:tabs>
        <w:ind w:left="2160" w:hanging="360"/>
      </w:pPr>
      <w:rPr>
        <w:rFonts w:ascii="Times New Roman" w:hAnsi="Times New Roman" w:hint="default"/>
      </w:rPr>
    </w:lvl>
    <w:lvl w:ilvl="3" w:tplc="1206F45A" w:tentative="1">
      <w:start w:val="1"/>
      <w:numFmt w:val="bullet"/>
      <w:lvlText w:val="•"/>
      <w:lvlJc w:val="left"/>
      <w:pPr>
        <w:tabs>
          <w:tab w:val="num" w:pos="2880"/>
        </w:tabs>
        <w:ind w:left="2880" w:hanging="360"/>
      </w:pPr>
      <w:rPr>
        <w:rFonts w:ascii="Times New Roman" w:hAnsi="Times New Roman" w:hint="default"/>
      </w:rPr>
    </w:lvl>
    <w:lvl w:ilvl="4" w:tplc="C794EE80" w:tentative="1">
      <w:start w:val="1"/>
      <w:numFmt w:val="bullet"/>
      <w:lvlText w:val="•"/>
      <w:lvlJc w:val="left"/>
      <w:pPr>
        <w:tabs>
          <w:tab w:val="num" w:pos="3600"/>
        </w:tabs>
        <w:ind w:left="3600" w:hanging="360"/>
      </w:pPr>
      <w:rPr>
        <w:rFonts w:ascii="Times New Roman" w:hAnsi="Times New Roman" w:hint="default"/>
      </w:rPr>
    </w:lvl>
    <w:lvl w:ilvl="5" w:tplc="4ADA1822" w:tentative="1">
      <w:start w:val="1"/>
      <w:numFmt w:val="bullet"/>
      <w:lvlText w:val="•"/>
      <w:lvlJc w:val="left"/>
      <w:pPr>
        <w:tabs>
          <w:tab w:val="num" w:pos="4320"/>
        </w:tabs>
        <w:ind w:left="4320" w:hanging="360"/>
      </w:pPr>
      <w:rPr>
        <w:rFonts w:ascii="Times New Roman" w:hAnsi="Times New Roman" w:hint="default"/>
      </w:rPr>
    </w:lvl>
    <w:lvl w:ilvl="6" w:tplc="2B2EC96C" w:tentative="1">
      <w:start w:val="1"/>
      <w:numFmt w:val="bullet"/>
      <w:lvlText w:val="•"/>
      <w:lvlJc w:val="left"/>
      <w:pPr>
        <w:tabs>
          <w:tab w:val="num" w:pos="5040"/>
        </w:tabs>
        <w:ind w:left="5040" w:hanging="360"/>
      </w:pPr>
      <w:rPr>
        <w:rFonts w:ascii="Times New Roman" w:hAnsi="Times New Roman" w:hint="default"/>
      </w:rPr>
    </w:lvl>
    <w:lvl w:ilvl="7" w:tplc="B5B8E082" w:tentative="1">
      <w:start w:val="1"/>
      <w:numFmt w:val="bullet"/>
      <w:lvlText w:val="•"/>
      <w:lvlJc w:val="left"/>
      <w:pPr>
        <w:tabs>
          <w:tab w:val="num" w:pos="5760"/>
        </w:tabs>
        <w:ind w:left="5760" w:hanging="360"/>
      </w:pPr>
      <w:rPr>
        <w:rFonts w:ascii="Times New Roman" w:hAnsi="Times New Roman" w:hint="default"/>
      </w:rPr>
    </w:lvl>
    <w:lvl w:ilvl="8" w:tplc="574675C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F787195"/>
    <w:multiLevelType w:val="hybridMultilevel"/>
    <w:tmpl w:val="3FDAEA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8"/>
  </w:num>
  <w:num w:numId="4">
    <w:abstractNumId w:val="17"/>
  </w:num>
  <w:num w:numId="5">
    <w:abstractNumId w:val="15"/>
  </w:num>
  <w:num w:numId="6">
    <w:abstractNumId w:val="9"/>
  </w:num>
  <w:num w:numId="7">
    <w:abstractNumId w:val="22"/>
  </w:num>
  <w:num w:numId="8">
    <w:abstractNumId w:val="3"/>
  </w:num>
  <w:num w:numId="9">
    <w:abstractNumId w:val="16"/>
  </w:num>
  <w:num w:numId="10">
    <w:abstractNumId w:val="8"/>
  </w:num>
  <w:num w:numId="11">
    <w:abstractNumId w:val="19"/>
  </w:num>
  <w:num w:numId="12">
    <w:abstractNumId w:val="0"/>
  </w:num>
  <w:num w:numId="13">
    <w:abstractNumId w:val="6"/>
  </w:num>
  <w:num w:numId="14">
    <w:abstractNumId w:val="11"/>
  </w:num>
  <w:num w:numId="15">
    <w:abstractNumId w:val="14"/>
  </w:num>
  <w:num w:numId="16">
    <w:abstractNumId w:val="20"/>
  </w:num>
  <w:num w:numId="17">
    <w:abstractNumId w:val="13"/>
  </w:num>
  <w:num w:numId="18">
    <w:abstractNumId w:val="5"/>
  </w:num>
  <w:num w:numId="19">
    <w:abstractNumId w:val="4"/>
  </w:num>
  <w:num w:numId="20">
    <w:abstractNumId w:val="7"/>
  </w:num>
  <w:num w:numId="21">
    <w:abstractNumId w:val="12"/>
  </w:num>
  <w:num w:numId="22">
    <w:abstractNumId w:val="2"/>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281"/>
    <w:rsid w:val="00001085"/>
    <w:rsid w:val="00001D6D"/>
    <w:rsid w:val="0000471B"/>
    <w:rsid w:val="0000748A"/>
    <w:rsid w:val="00017E9E"/>
    <w:rsid w:val="000238A3"/>
    <w:rsid w:val="00027A71"/>
    <w:rsid w:val="00030FC4"/>
    <w:rsid w:val="00031FFF"/>
    <w:rsid w:val="00040EC6"/>
    <w:rsid w:val="000479C6"/>
    <w:rsid w:val="000507CB"/>
    <w:rsid w:val="0006408C"/>
    <w:rsid w:val="0008517F"/>
    <w:rsid w:val="000B02E4"/>
    <w:rsid w:val="000C0B87"/>
    <w:rsid w:val="000F1DA1"/>
    <w:rsid w:val="000F3782"/>
    <w:rsid w:val="000F3D8F"/>
    <w:rsid w:val="00121D86"/>
    <w:rsid w:val="0013536E"/>
    <w:rsid w:val="00143973"/>
    <w:rsid w:val="001A6A69"/>
    <w:rsid w:val="001E3111"/>
    <w:rsid w:val="001F57BD"/>
    <w:rsid w:val="00204A0F"/>
    <w:rsid w:val="00205471"/>
    <w:rsid w:val="002228CA"/>
    <w:rsid w:val="00241F77"/>
    <w:rsid w:val="0024771D"/>
    <w:rsid w:val="00257525"/>
    <w:rsid w:val="00272DB0"/>
    <w:rsid w:val="0028155E"/>
    <w:rsid w:val="002B0AF4"/>
    <w:rsid w:val="002B26B8"/>
    <w:rsid w:val="002B7336"/>
    <w:rsid w:val="002E1B2C"/>
    <w:rsid w:val="00304CC6"/>
    <w:rsid w:val="00304D69"/>
    <w:rsid w:val="003111CC"/>
    <w:rsid w:val="0032680D"/>
    <w:rsid w:val="00333F97"/>
    <w:rsid w:val="003344AF"/>
    <w:rsid w:val="00342D84"/>
    <w:rsid w:val="00350EAE"/>
    <w:rsid w:val="00352C59"/>
    <w:rsid w:val="00363A12"/>
    <w:rsid w:val="003708B8"/>
    <w:rsid w:val="00376D48"/>
    <w:rsid w:val="00387281"/>
    <w:rsid w:val="003A27F4"/>
    <w:rsid w:val="003D1999"/>
    <w:rsid w:val="003F196A"/>
    <w:rsid w:val="00400B76"/>
    <w:rsid w:val="00402933"/>
    <w:rsid w:val="00407EC0"/>
    <w:rsid w:val="00421CDD"/>
    <w:rsid w:val="00422461"/>
    <w:rsid w:val="00433F40"/>
    <w:rsid w:val="00440BDD"/>
    <w:rsid w:val="00444898"/>
    <w:rsid w:val="0045504E"/>
    <w:rsid w:val="004652C8"/>
    <w:rsid w:val="00467EEB"/>
    <w:rsid w:val="00471FDD"/>
    <w:rsid w:val="00487B7A"/>
    <w:rsid w:val="0049430E"/>
    <w:rsid w:val="004A40EE"/>
    <w:rsid w:val="004A6109"/>
    <w:rsid w:val="004B36EA"/>
    <w:rsid w:val="004B778A"/>
    <w:rsid w:val="004B7F96"/>
    <w:rsid w:val="004F4613"/>
    <w:rsid w:val="005032F5"/>
    <w:rsid w:val="0052531B"/>
    <w:rsid w:val="00526962"/>
    <w:rsid w:val="00531D39"/>
    <w:rsid w:val="00533044"/>
    <w:rsid w:val="0054025B"/>
    <w:rsid w:val="005626D9"/>
    <w:rsid w:val="00575E01"/>
    <w:rsid w:val="00591614"/>
    <w:rsid w:val="00595A10"/>
    <w:rsid w:val="00596E42"/>
    <w:rsid w:val="005A1586"/>
    <w:rsid w:val="005A77DD"/>
    <w:rsid w:val="005A7CD1"/>
    <w:rsid w:val="005B3237"/>
    <w:rsid w:val="005D65FC"/>
    <w:rsid w:val="005D7F05"/>
    <w:rsid w:val="005E1BBD"/>
    <w:rsid w:val="005E5811"/>
    <w:rsid w:val="005F4775"/>
    <w:rsid w:val="00610BAF"/>
    <w:rsid w:val="006152BA"/>
    <w:rsid w:val="006504F7"/>
    <w:rsid w:val="00656E68"/>
    <w:rsid w:val="0066078A"/>
    <w:rsid w:val="006656FB"/>
    <w:rsid w:val="00667213"/>
    <w:rsid w:val="006718C0"/>
    <w:rsid w:val="00693893"/>
    <w:rsid w:val="00696220"/>
    <w:rsid w:val="006B1FF0"/>
    <w:rsid w:val="006B4EB3"/>
    <w:rsid w:val="006D6FFF"/>
    <w:rsid w:val="006E7856"/>
    <w:rsid w:val="0070571D"/>
    <w:rsid w:val="00712523"/>
    <w:rsid w:val="00714EED"/>
    <w:rsid w:val="00727336"/>
    <w:rsid w:val="0073208C"/>
    <w:rsid w:val="00735F43"/>
    <w:rsid w:val="0077295A"/>
    <w:rsid w:val="0078689C"/>
    <w:rsid w:val="007B4452"/>
    <w:rsid w:val="007B671A"/>
    <w:rsid w:val="007E2173"/>
    <w:rsid w:val="007E7D2B"/>
    <w:rsid w:val="007F658F"/>
    <w:rsid w:val="00801A42"/>
    <w:rsid w:val="00810462"/>
    <w:rsid w:val="00820453"/>
    <w:rsid w:val="00820A1D"/>
    <w:rsid w:val="0082424C"/>
    <w:rsid w:val="008254F9"/>
    <w:rsid w:val="00827ECC"/>
    <w:rsid w:val="00832983"/>
    <w:rsid w:val="008358BC"/>
    <w:rsid w:val="00846D10"/>
    <w:rsid w:val="00852784"/>
    <w:rsid w:val="0087682F"/>
    <w:rsid w:val="008A589B"/>
    <w:rsid w:val="008B7087"/>
    <w:rsid w:val="008C2BE5"/>
    <w:rsid w:val="008C4E5C"/>
    <w:rsid w:val="008E2749"/>
    <w:rsid w:val="00913030"/>
    <w:rsid w:val="00930C00"/>
    <w:rsid w:val="00960B8D"/>
    <w:rsid w:val="0098515E"/>
    <w:rsid w:val="009A4E1A"/>
    <w:rsid w:val="009B34D4"/>
    <w:rsid w:val="00A1407B"/>
    <w:rsid w:val="00A14D02"/>
    <w:rsid w:val="00A21D25"/>
    <w:rsid w:val="00A276AF"/>
    <w:rsid w:val="00A43C08"/>
    <w:rsid w:val="00A46DED"/>
    <w:rsid w:val="00A5066C"/>
    <w:rsid w:val="00A52C9A"/>
    <w:rsid w:val="00A61299"/>
    <w:rsid w:val="00A66579"/>
    <w:rsid w:val="00A67DD7"/>
    <w:rsid w:val="00A73B94"/>
    <w:rsid w:val="00A80AFA"/>
    <w:rsid w:val="00A9037E"/>
    <w:rsid w:val="00A913FC"/>
    <w:rsid w:val="00A914C1"/>
    <w:rsid w:val="00AA6E28"/>
    <w:rsid w:val="00AC0237"/>
    <w:rsid w:val="00AC47DD"/>
    <w:rsid w:val="00AC517D"/>
    <w:rsid w:val="00AE54C6"/>
    <w:rsid w:val="00AF4621"/>
    <w:rsid w:val="00B41C4D"/>
    <w:rsid w:val="00B75CA3"/>
    <w:rsid w:val="00B84679"/>
    <w:rsid w:val="00B84E53"/>
    <w:rsid w:val="00B96079"/>
    <w:rsid w:val="00BA05DB"/>
    <w:rsid w:val="00BA6C38"/>
    <w:rsid w:val="00BB2354"/>
    <w:rsid w:val="00BB6701"/>
    <w:rsid w:val="00BC142E"/>
    <w:rsid w:val="00BD24A7"/>
    <w:rsid w:val="00BD3B70"/>
    <w:rsid w:val="00BE0E57"/>
    <w:rsid w:val="00BE3A0E"/>
    <w:rsid w:val="00BE5E34"/>
    <w:rsid w:val="00BF213D"/>
    <w:rsid w:val="00BF26B3"/>
    <w:rsid w:val="00BF2702"/>
    <w:rsid w:val="00BF45F5"/>
    <w:rsid w:val="00BF47A4"/>
    <w:rsid w:val="00BF49B8"/>
    <w:rsid w:val="00C01DFF"/>
    <w:rsid w:val="00C357BA"/>
    <w:rsid w:val="00C4785B"/>
    <w:rsid w:val="00C5132F"/>
    <w:rsid w:val="00C53915"/>
    <w:rsid w:val="00C6056B"/>
    <w:rsid w:val="00C71548"/>
    <w:rsid w:val="00C739E3"/>
    <w:rsid w:val="00C83D7B"/>
    <w:rsid w:val="00CA55AB"/>
    <w:rsid w:val="00CA5B9D"/>
    <w:rsid w:val="00CB1DE2"/>
    <w:rsid w:val="00CB6BBF"/>
    <w:rsid w:val="00CC1D17"/>
    <w:rsid w:val="00CD0CAA"/>
    <w:rsid w:val="00CD20B6"/>
    <w:rsid w:val="00CD3733"/>
    <w:rsid w:val="00D01A04"/>
    <w:rsid w:val="00D167B8"/>
    <w:rsid w:val="00D23385"/>
    <w:rsid w:val="00D34967"/>
    <w:rsid w:val="00D43382"/>
    <w:rsid w:val="00D4389C"/>
    <w:rsid w:val="00D60156"/>
    <w:rsid w:val="00D61C9E"/>
    <w:rsid w:val="00D70AEF"/>
    <w:rsid w:val="00D71E6B"/>
    <w:rsid w:val="00DA5431"/>
    <w:rsid w:val="00DC0BFF"/>
    <w:rsid w:val="00DD4B63"/>
    <w:rsid w:val="00DE251E"/>
    <w:rsid w:val="00DF4D78"/>
    <w:rsid w:val="00E029E2"/>
    <w:rsid w:val="00E03403"/>
    <w:rsid w:val="00E03DBA"/>
    <w:rsid w:val="00E33DC7"/>
    <w:rsid w:val="00E37D68"/>
    <w:rsid w:val="00E43164"/>
    <w:rsid w:val="00E47F9B"/>
    <w:rsid w:val="00E5581B"/>
    <w:rsid w:val="00E65B1A"/>
    <w:rsid w:val="00E91DF7"/>
    <w:rsid w:val="00E951CB"/>
    <w:rsid w:val="00E97E92"/>
    <w:rsid w:val="00EB1B10"/>
    <w:rsid w:val="00ED30FD"/>
    <w:rsid w:val="00EE0D7D"/>
    <w:rsid w:val="00F020D3"/>
    <w:rsid w:val="00F17A4B"/>
    <w:rsid w:val="00F51226"/>
    <w:rsid w:val="00F54ACA"/>
    <w:rsid w:val="00F65464"/>
    <w:rsid w:val="00F65472"/>
    <w:rsid w:val="00FA2921"/>
    <w:rsid w:val="00FB3E23"/>
    <w:rsid w:val="00FF4B48"/>
    <w:rsid w:val="00FF5080"/>
    <w:rsid w:val="00FF589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1BF4B"/>
  <w15:docId w15:val="{F58BBAEA-2348-4199-ACAC-4D1F6423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87281"/>
    <w:pPr>
      <w:spacing w:after="0" w:line="240" w:lineRule="auto"/>
    </w:pPr>
    <w:rPr>
      <w:rFonts w:ascii="Calibri" w:eastAsia="Calibri" w:hAnsi="Calibri" w:cs="Times New Roman"/>
    </w:rPr>
  </w:style>
  <w:style w:type="paragraph" w:styleId="berschrift1">
    <w:name w:val="heading 1"/>
    <w:basedOn w:val="Standard"/>
    <w:next w:val="Standard"/>
    <w:link w:val="berschrift1Zchn"/>
    <w:uiPriority w:val="9"/>
    <w:qFormat/>
    <w:rsid w:val="006718C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qFormat/>
    <w:rsid w:val="00387281"/>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387281"/>
    <w:rPr>
      <w:rFonts w:ascii="Arial" w:eastAsia="Calibri" w:hAnsi="Arial" w:cs="Times New Roman"/>
      <w:b/>
      <w:bCs/>
      <w:i/>
      <w:iCs/>
      <w:sz w:val="28"/>
      <w:szCs w:val="28"/>
      <w:lang w:val="fr-FR"/>
    </w:rPr>
  </w:style>
  <w:style w:type="paragraph" w:styleId="Kopfzeile">
    <w:name w:val="header"/>
    <w:basedOn w:val="Standard"/>
    <w:link w:val="KopfzeileZchn"/>
    <w:uiPriority w:val="99"/>
    <w:unhideWhenUsed/>
    <w:rsid w:val="00387281"/>
    <w:pPr>
      <w:tabs>
        <w:tab w:val="center" w:pos="4536"/>
        <w:tab w:val="right" w:pos="9072"/>
      </w:tabs>
    </w:pPr>
  </w:style>
  <w:style w:type="character" w:customStyle="1" w:styleId="KopfzeileZchn">
    <w:name w:val="Kopfzeile Zchn"/>
    <w:basedOn w:val="Absatz-Standardschriftart"/>
    <w:link w:val="Kopfzeile"/>
    <w:uiPriority w:val="99"/>
    <w:rsid w:val="00387281"/>
    <w:rPr>
      <w:rFonts w:ascii="Calibri" w:eastAsia="Calibri" w:hAnsi="Calibri" w:cs="Times New Roman"/>
      <w:lang w:val="fr-FR"/>
    </w:rPr>
  </w:style>
  <w:style w:type="paragraph" w:styleId="Fuzeile">
    <w:name w:val="footer"/>
    <w:basedOn w:val="Standard"/>
    <w:link w:val="FuzeileZchn"/>
    <w:uiPriority w:val="99"/>
    <w:unhideWhenUsed/>
    <w:rsid w:val="00387281"/>
    <w:pPr>
      <w:tabs>
        <w:tab w:val="center" w:pos="4536"/>
        <w:tab w:val="right" w:pos="9072"/>
      </w:tabs>
    </w:pPr>
  </w:style>
  <w:style w:type="character" w:customStyle="1" w:styleId="FuzeileZchn">
    <w:name w:val="Fußzeile Zchn"/>
    <w:basedOn w:val="Absatz-Standardschriftart"/>
    <w:link w:val="Fuzeile"/>
    <w:uiPriority w:val="99"/>
    <w:rsid w:val="00387281"/>
    <w:rPr>
      <w:rFonts w:ascii="Calibri" w:eastAsia="Calibri" w:hAnsi="Calibri" w:cs="Times New Roman"/>
      <w:lang w:val="fr-FR"/>
    </w:rPr>
  </w:style>
  <w:style w:type="paragraph" w:styleId="Sprechblasentext">
    <w:name w:val="Balloon Text"/>
    <w:basedOn w:val="Standard"/>
    <w:link w:val="SprechblasentextZchn"/>
    <w:uiPriority w:val="99"/>
    <w:semiHidden/>
    <w:unhideWhenUsed/>
    <w:rsid w:val="003872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87281"/>
    <w:rPr>
      <w:rFonts w:ascii="Tahoma" w:eastAsia="Calibri" w:hAnsi="Tahoma" w:cs="Tahoma"/>
      <w:sz w:val="16"/>
      <w:szCs w:val="16"/>
      <w:lang w:val="fr-FR"/>
    </w:rPr>
  </w:style>
  <w:style w:type="character" w:customStyle="1" w:styleId="berschrift1Zchn">
    <w:name w:val="Überschrift 1 Zchn"/>
    <w:basedOn w:val="Absatz-Standardschriftart"/>
    <w:link w:val="berschrift1"/>
    <w:uiPriority w:val="9"/>
    <w:rsid w:val="006718C0"/>
    <w:rPr>
      <w:rFonts w:asciiTheme="majorHAnsi" w:eastAsiaTheme="majorEastAsia" w:hAnsiTheme="majorHAnsi" w:cstheme="majorBidi"/>
      <w:b/>
      <w:bCs/>
      <w:color w:val="365F91" w:themeColor="accent1" w:themeShade="BF"/>
      <w:sz w:val="28"/>
      <w:szCs w:val="28"/>
      <w:lang w:val="fr-FR"/>
    </w:rPr>
  </w:style>
  <w:style w:type="character" w:styleId="Hyperlink">
    <w:name w:val="Hyperlink"/>
    <w:rsid w:val="006718C0"/>
    <w:rPr>
      <w:strike w:val="0"/>
      <w:dstrike w:val="0"/>
      <w:color w:val="0000FF"/>
      <w:u w:val="none"/>
      <w:effect w:val="none"/>
    </w:rPr>
  </w:style>
  <w:style w:type="paragraph" w:styleId="Listenabsatz">
    <w:name w:val="List Paragraph"/>
    <w:basedOn w:val="Standard"/>
    <w:uiPriority w:val="34"/>
    <w:qFormat/>
    <w:rsid w:val="0024771D"/>
    <w:pPr>
      <w:ind w:left="720"/>
      <w:contextualSpacing/>
    </w:pPr>
  </w:style>
  <w:style w:type="paragraph" w:customStyle="1" w:styleId="p1">
    <w:name w:val="p1"/>
    <w:basedOn w:val="Standard"/>
    <w:rsid w:val="00531D39"/>
    <w:rPr>
      <w:rFonts w:ascii="Neo Sans Std" w:eastAsiaTheme="minorHAnsi" w:hAnsi="Neo Sans Std"/>
      <w:color w:val="00A400"/>
      <w:sz w:val="32"/>
      <w:szCs w:val="32"/>
      <w:lang w:eastAsia="de-DE"/>
    </w:rPr>
  </w:style>
  <w:style w:type="character" w:customStyle="1" w:styleId="s1">
    <w:name w:val="s1"/>
    <w:basedOn w:val="Absatz-Standardschriftart"/>
    <w:rsid w:val="00531D39"/>
  </w:style>
  <w:style w:type="character" w:styleId="Fett">
    <w:name w:val="Strong"/>
    <w:basedOn w:val="Absatz-Standardschriftart"/>
    <w:uiPriority w:val="22"/>
    <w:qFormat/>
    <w:rsid w:val="0049430E"/>
    <w:rPr>
      <w:b/>
      <w:bCs/>
    </w:rPr>
  </w:style>
  <w:style w:type="paragraph" w:styleId="StandardWeb">
    <w:name w:val="Normal (Web)"/>
    <w:basedOn w:val="Standard"/>
    <w:uiPriority w:val="99"/>
    <w:semiHidden/>
    <w:unhideWhenUsed/>
    <w:rsid w:val="006B1FF0"/>
    <w:pPr>
      <w:spacing w:before="100" w:beforeAutospacing="1" w:after="100" w:afterAutospacing="1"/>
    </w:pPr>
    <w:rPr>
      <w:rFonts w:ascii="Times New Roman" w:eastAsia="Times New Roman" w:hAnsi="Times New Roman"/>
      <w:sz w:val="24"/>
      <w:szCs w:val="24"/>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465464">
      <w:bodyDiv w:val="1"/>
      <w:marLeft w:val="0"/>
      <w:marRight w:val="0"/>
      <w:marTop w:val="0"/>
      <w:marBottom w:val="0"/>
      <w:divBdr>
        <w:top w:val="none" w:sz="0" w:space="0" w:color="auto"/>
        <w:left w:val="none" w:sz="0" w:space="0" w:color="auto"/>
        <w:bottom w:val="none" w:sz="0" w:space="0" w:color="auto"/>
        <w:right w:val="none" w:sz="0" w:space="0" w:color="auto"/>
      </w:divBdr>
    </w:div>
    <w:div w:id="761025066">
      <w:bodyDiv w:val="1"/>
      <w:marLeft w:val="0"/>
      <w:marRight w:val="0"/>
      <w:marTop w:val="0"/>
      <w:marBottom w:val="0"/>
      <w:divBdr>
        <w:top w:val="none" w:sz="0" w:space="0" w:color="auto"/>
        <w:left w:val="none" w:sz="0" w:space="0" w:color="auto"/>
        <w:bottom w:val="none" w:sz="0" w:space="0" w:color="auto"/>
        <w:right w:val="none" w:sz="0" w:space="0" w:color="auto"/>
      </w:divBdr>
      <w:divsChild>
        <w:div w:id="1691108307">
          <w:marLeft w:val="547"/>
          <w:marRight w:val="0"/>
          <w:marTop w:val="0"/>
          <w:marBottom w:val="0"/>
          <w:divBdr>
            <w:top w:val="none" w:sz="0" w:space="0" w:color="auto"/>
            <w:left w:val="none" w:sz="0" w:space="0" w:color="auto"/>
            <w:bottom w:val="none" w:sz="0" w:space="0" w:color="auto"/>
            <w:right w:val="none" w:sz="0" w:space="0" w:color="auto"/>
          </w:divBdr>
        </w:div>
        <w:div w:id="1703165233">
          <w:marLeft w:val="1267"/>
          <w:marRight w:val="0"/>
          <w:marTop w:val="0"/>
          <w:marBottom w:val="0"/>
          <w:divBdr>
            <w:top w:val="none" w:sz="0" w:space="0" w:color="auto"/>
            <w:left w:val="none" w:sz="0" w:space="0" w:color="auto"/>
            <w:bottom w:val="none" w:sz="0" w:space="0" w:color="auto"/>
            <w:right w:val="none" w:sz="0" w:space="0" w:color="auto"/>
          </w:divBdr>
        </w:div>
        <w:div w:id="137649670">
          <w:marLeft w:val="1267"/>
          <w:marRight w:val="0"/>
          <w:marTop w:val="0"/>
          <w:marBottom w:val="0"/>
          <w:divBdr>
            <w:top w:val="none" w:sz="0" w:space="0" w:color="auto"/>
            <w:left w:val="none" w:sz="0" w:space="0" w:color="auto"/>
            <w:bottom w:val="none" w:sz="0" w:space="0" w:color="auto"/>
            <w:right w:val="none" w:sz="0" w:space="0" w:color="auto"/>
          </w:divBdr>
        </w:div>
      </w:divsChild>
    </w:div>
    <w:div w:id="886650215">
      <w:bodyDiv w:val="1"/>
      <w:marLeft w:val="240"/>
      <w:marRight w:val="240"/>
      <w:marTop w:val="240"/>
      <w:marBottom w:val="60"/>
      <w:divBdr>
        <w:top w:val="none" w:sz="0" w:space="0" w:color="auto"/>
        <w:left w:val="none" w:sz="0" w:space="0" w:color="auto"/>
        <w:bottom w:val="none" w:sz="0" w:space="0" w:color="auto"/>
        <w:right w:val="none" w:sz="0" w:space="0" w:color="auto"/>
      </w:divBdr>
      <w:divsChild>
        <w:div w:id="1363899545">
          <w:marLeft w:val="0"/>
          <w:marRight w:val="0"/>
          <w:marTop w:val="0"/>
          <w:marBottom w:val="0"/>
          <w:divBdr>
            <w:top w:val="none" w:sz="0" w:space="0" w:color="auto"/>
            <w:left w:val="none" w:sz="0" w:space="0" w:color="auto"/>
            <w:bottom w:val="single" w:sz="6" w:space="9" w:color="C8C8C8"/>
            <w:right w:val="none" w:sz="0" w:space="0" w:color="auto"/>
          </w:divBdr>
          <w:divsChild>
            <w:div w:id="1033386783">
              <w:marLeft w:val="0"/>
              <w:marRight w:val="0"/>
              <w:marTop w:val="0"/>
              <w:marBottom w:val="0"/>
              <w:divBdr>
                <w:top w:val="none" w:sz="0" w:space="0" w:color="auto"/>
                <w:left w:val="none" w:sz="0" w:space="0" w:color="auto"/>
                <w:bottom w:val="none" w:sz="0" w:space="0" w:color="auto"/>
                <w:right w:val="none" w:sz="0" w:space="0" w:color="auto"/>
              </w:divBdr>
            </w:div>
            <w:div w:id="1159466182">
              <w:marLeft w:val="0"/>
              <w:marRight w:val="0"/>
              <w:marTop w:val="0"/>
              <w:marBottom w:val="0"/>
              <w:divBdr>
                <w:top w:val="none" w:sz="0" w:space="0" w:color="auto"/>
                <w:left w:val="none" w:sz="0" w:space="0" w:color="auto"/>
                <w:bottom w:val="none" w:sz="0" w:space="0" w:color="auto"/>
                <w:right w:val="none" w:sz="0" w:space="0" w:color="auto"/>
              </w:divBdr>
            </w:div>
            <w:div w:id="629093220">
              <w:marLeft w:val="0"/>
              <w:marRight w:val="0"/>
              <w:marTop w:val="0"/>
              <w:marBottom w:val="0"/>
              <w:divBdr>
                <w:top w:val="none" w:sz="0" w:space="0" w:color="auto"/>
                <w:left w:val="none" w:sz="0" w:space="0" w:color="auto"/>
                <w:bottom w:val="none" w:sz="0" w:space="0" w:color="auto"/>
                <w:right w:val="none" w:sz="0" w:space="0" w:color="auto"/>
              </w:divBdr>
            </w:div>
            <w:div w:id="698238136">
              <w:marLeft w:val="0"/>
              <w:marRight w:val="0"/>
              <w:marTop w:val="0"/>
              <w:marBottom w:val="0"/>
              <w:divBdr>
                <w:top w:val="none" w:sz="0" w:space="0" w:color="auto"/>
                <w:left w:val="none" w:sz="0" w:space="0" w:color="auto"/>
                <w:bottom w:val="none" w:sz="0" w:space="0" w:color="auto"/>
                <w:right w:val="none" w:sz="0" w:space="0" w:color="auto"/>
              </w:divBdr>
            </w:div>
            <w:div w:id="1720280314">
              <w:marLeft w:val="0"/>
              <w:marRight w:val="0"/>
              <w:marTop w:val="0"/>
              <w:marBottom w:val="0"/>
              <w:divBdr>
                <w:top w:val="none" w:sz="0" w:space="0" w:color="auto"/>
                <w:left w:val="none" w:sz="0" w:space="0" w:color="auto"/>
                <w:bottom w:val="none" w:sz="0" w:space="0" w:color="auto"/>
                <w:right w:val="none" w:sz="0" w:space="0" w:color="auto"/>
              </w:divBdr>
            </w:div>
            <w:div w:id="163702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5594">
      <w:bodyDiv w:val="1"/>
      <w:marLeft w:val="240"/>
      <w:marRight w:val="240"/>
      <w:marTop w:val="240"/>
      <w:marBottom w:val="60"/>
      <w:divBdr>
        <w:top w:val="none" w:sz="0" w:space="0" w:color="auto"/>
        <w:left w:val="none" w:sz="0" w:space="0" w:color="auto"/>
        <w:bottom w:val="none" w:sz="0" w:space="0" w:color="auto"/>
        <w:right w:val="none" w:sz="0" w:space="0" w:color="auto"/>
      </w:divBdr>
    </w:div>
    <w:div w:id="1144204434">
      <w:bodyDiv w:val="1"/>
      <w:marLeft w:val="0"/>
      <w:marRight w:val="0"/>
      <w:marTop w:val="0"/>
      <w:marBottom w:val="0"/>
      <w:divBdr>
        <w:top w:val="none" w:sz="0" w:space="0" w:color="auto"/>
        <w:left w:val="none" w:sz="0" w:space="0" w:color="auto"/>
        <w:bottom w:val="none" w:sz="0" w:space="0" w:color="auto"/>
        <w:right w:val="none" w:sz="0" w:space="0" w:color="auto"/>
      </w:divBdr>
    </w:div>
    <w:div w:id="1356156946">
      <w:bodyDiv w:val="1"/>
      <w:marLeft w:val="0"/>
      <w:marRight w:val="0"/>
      <w:marTop w:val="0"/>
      <w:marBottom w:val="0"/>
      <w:divBdr>
        <w:top w:val="none" w:sz="0" w:space="0" w:color="auto"/>
        <w:left w:val="none" w:sz="0" w:space="0" w:color="auto"/>
        <w:bottom w:val="none" w:sz="0" w:space="0" w:color="auto"/>
        <w:right w:val="none" w:sz="0" w:space="0" w:color="auto"/>
      </w:divBdr>
      <w:divsChild>
        <w:div w:id="583539290">
          <w:marLeft w:val="547"/>
          <w:marRight w:val="0"/>
          <w:marTop w:val="96"/>
          <w:marBottom w:val="0"/>
          <w:divBdr>
            <w:top w:val="none" w:sz="0" w:space="0" w:color="auto"/>
            <w:left w:val="none" w:sz="0" w:space="0" w:color="auto"/>
            <w:bottom w:val="none" w:sz="0" w:space="0" w:color="auto"/>
            <w:right w:val="none" w:sz="0" w:space="0" w:color="auto"/>
          </w:divBdr>
        </w:div>
        <w:div w:id="1552035186">
          <w:marLeft w:val="1166"/>
          <w:marRight w:val="0"/>
          <w:marTop w:val="86"/>
          <w:marBottom w:val="0"/>
          <w:divBdr>
            <w:top w:val="none" w:sz="0" w:space="0" w:color="auto"/>
            <w:left w:val="none" w:sz="0" w:space="0" w:color="auto"/>
            <w:bottom w:val="none" w:sz="0" w:space="0" w:color="auto"/>
            <w:right w:val="none" w:sz="0" w:space="0" w:color="auto"/>
          </w:divBdr>
        </w:div>
        <w:div w:id="1175219940">
          <w:marLeft w:val="1166"/>
          <w:marRight w:val="0"/>
          <w:marTop w:val="86"/>
          <w:marBottom w:val="0"/>
          <w:divBdr>
            <w:top w:val="none" w:sz="0" w:space="0" w:color="auto"/>
            <w:left w:val="none" w:sz="0" w:space="0" w:color="auto"/>
            <w:bottom w:val="none" w:sz="0" w:space="0" w:color="auto"/>
            <w:right w:val="none" w:sz="0" w:space="0" w:color="auto"/>
          </w:divBdr>
        </w:div>
      </w:divsChild>
    </w:div>
    <w:div w:id="1669822632">
      <w:bodyDiv w:val="1"/>
      <w:marLeft w:val="0"/>
      <w:marRight w:val="0"/>
      <w:marTop w:val="0"/>
      <w:marBottom w:val="0"/>
      <w:divBdr>
        <w:top w:val="none" w:sz="0" w:space="0" w:color="auto"/>
        <w:left w:val="none" w:sz="0" w:space="0" w:color="auto"/>
        <w:bottom w:val="none" w:sz="0" w:space="0" w:color="auto"/>
        <w:right w:val="none" w:sz="0" w:space="0" w:color="auto"/>
      </w:divBdr>
    </w:div>
    <w:div w:id="1805389341">
      <w:bodyDiv w:val="1"/>
      <w:marLeft w:val="240"/>
      <w:marRight w:val="240"/>
      <w:marTop w:val="240"/>
      <w:marBottom w:val="60"/>
      <w:divBdr>
        <w:top w:val="none" w:sz="0" w:space="0" w:color="auto"/>
        <w:left w:val="none" w:sz="0" w:space="0" w:color="auto"/>
        <w:bottom w:val="none" w:sz="0" w:space="0" w:color="auto"/>
        <w:right w:val="none" w:sz="0" w:space="0" w:color="auto"/>
      </w:divBdr>
      <w:divsChild>
        <w:div w:id="1272129645">
          <w:marLeft w:val="0"/>
          <w:marRight w:val="0"/>
          <w:marTop w:val="0"/>
          <w:marBottom w:val="0"/>
          <w:divBdr>
            <w:top w:val="none" w:sz="0" w:space="0" w:color="auto"/>
            <w:left w:val="none" w:sz="0" w:space="0" w:color="auto"/>
            <w:bottom w:val="single" w:sz="6" w:space="9" w:color="C8C8C8"/>
            <w:right w:val="none" w:sz="0" w:space="0" w:color="auto"/>
          </w:divBdr>
          <w:divsChild>
            <w:div w:id="1970819109">
              <w:marLeft w:val="0"/>
              <w:marRight w:val="0"/>
              <w:marTop w:val="0"/>
              <w:marBottom w:val="0"/>
              <w:divBdr>
                <w:top w:val="none" w:sz="0" w:space="0" w:color="auto"/>
                <w:left w:val="none" w:sz="0" w:space="0" w:color="auto"/>
                <w:bottom w:val="none" w:sz="0" w:space="0" w:color="auto"/>
                <w:right w:val="none" w:sz="0" w:space="0" w:color="auto"/>
              </w:divBdr>
            </w:div>
            <w:div w:id="609243749">
              <w:marLeft w:val="0"/>
              <w:marRight w:val="0"/>
              <w:marTop w:val="0"/>
              <w:marBottom w:val="0"/>
              <w:divBdr>
                <w:top w:val="none" w:sz="0" w:space="0" w:color="auto"/>
                <w:left w:val="none" w:sz="0" w:space="0" w:color="auto"/>
                <w:bottom w:val="none" w:sz="0" w:space="0" w:color="auto"/>
                <w:right w:val="none" w:sz="0" w:space="0" w:color="auto"/>
              </w:divBdr>
            </w:div>
            <w:div w:id="49272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341632">
      <w:bodyDiv w:val="1"/>
      <w:marLeft w:val="0"/>
      <w:marRight w:val="0"/>
      <w:marTop w:val="0"/>
      <w:marBottom w:val="0"/>
      <w:divBdr>
        <w:top w:val="none" w:sz="0" w:space="0" w:color="auto"/>
        <w:left w:val="none" w:sz="0" w:space="0" w:color="auto"/>
        <w:bottom w:val="none" w:sz="0" w:space="0" w:color="auto"/>
        <w:right w:val="none" w:sz="0" w:space="0" w:color="auto"/>
      </w:divBdr>
    </w:div>
    <w:div w:id="1983264802">
      <w:bodyDiv w:val="1"/>
      <w:marLeft w:val="240"/>
      <w:marRight w:val="240"/>
      <w:marTop w:val="240"/>
      <w:marBottom w:val="60"/>
      <w:divBdr>
        <w:top w:val="none" w:sz="0" w:space="0" w:color="auto"/>
        <w:left w:val="none" w:sz="0" w:space="0" w:color="auto"/>
        <w:bottom w:val="none" w:sz="0" w:space="0" w:color="auto"/>
        <w:right w:val="none" w:sz="0" w:space="0" w:color="auto"/>
      </w:divBdr>
      <w:divsChild>
        <w:div w:id="533346428">
          <w:marLeft w:val="0"/>
          <w:marRight w:val="0"/>
          <w:marTop w:val="0"/>
          <w:marBottom w:val="0"/>
          <w:divBdr>
            <w:top w:val="none" w:sz="0" w:space="0" w:color="auto"/>
            <w:left w:val="none" w:sz="0" w:space="0" w:color="auto"/>
            <w:bottom w:val="single" w:sz="6" w:space="9" w:color="C8C8C8"/>
            <w:right w:val="none" w:sz="0" w:space="0" w:color="auto"/>
          </w:divBdr>
          <w:divsChild>
            <w:div w:id="625350172">
              <w:marLeft w:val="0"/>
              <w:marRight w:val="0"/>
              <w:marTop w:val="0"/>
              <w:marBottom w:val="0"/>
              <w:divBdr>
                <w:top w:val="none" w:sz="0" w:space="0" w:color="auto"/>
                <w:left w:val="none" w:sz="0" w:space="0" w:color="auto"/>
                <w:bottom w:val="none" w:sz="0" w:space="0" w:color="auto"/>
                <w:right w:val="none" w:sz="0" w:space="0" w:color="auto"/>
              </w:divBdr>
            </w:div>
            <w:div w:id="125929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fnprofil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choenc@fnprofil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343</Words>
  <Characters>2167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Schön</dc:creator>
  <cp:lastModifiedBy>Caroline Schoen</cp:lastModifiedBy>
  <cp:revision>6</cp:revision>
  <cp:lastPrinted>2020-12-22T09:33:00Z</cp:lastPrinted>
  <dcterms:created xsi:type="dcterms:W3CDTF">2021-07-19T11:25:00Z</dcterms:created>
  <dcterms:modified xsi:type="dcterms:W3CDTF">2021-07-21T12:14:00Z</dcterms:modified>
</cp:coreProperties>
</file>